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39" w:rsidRDefault="004C5303" w:rsidP="004C5303">
      <w:pPr>
        <w:jc w:val="center"/>
        <w:rPr>
          <w:b/>
          <w:sz w:val="36"/>
          <w:szCs w:val="36"/>
        </w:rPr>
      </w:pPr>
      <w:r w:rsidRPr="004C5303">
        <w:rPr>
          <w:b/>
          <w:sz w:val="36"/>
          <w:szCs w:val="36"/>
        </w:rPr>
        <w:t>Ссылки на Государственные информационные ресурсы</w:t>
      </w:r>
    </w:p>
    <w:p w:rsidR="004C5303" w:rsidRDefault="004C5303" w:rsidP="004C5303">
      <w:pPr>
        <w:jc w:val="center"/>
        <w:rPr>
          <w:b/>
          <w:sz w:val="36"/>
          <w:szCs w:val="36"/>
        </w:rPr>
      </w:pPr>
    </w:p>
    <w:p w:rsidR="004C5303" w:rsidRDefault="004C5303" w:rsidP="004C53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1.Сайты органов государственной власти</w:t>
      </w:r>
    </w:p>
    <w:p w:rsidR="004C5303" w:rsidRDefault="004C5303" w:rsidP="004C5303">
      <w:pPr>
        <w:jc w:val="center"/>
        <w:rPr>
          <w:b/>
          <w:sz w:val="36"/>
          <w:szCs w:val="36"/>
        </w:rPr>
      </w:pPr>
    </w:p>
    <w:p w:rsidR="004C5303" w:rsidRDefault="004C5303" w:rsidP="004C5303">
      <w:pPr>
        <w:jc w:val="left"/>
        <w:rPr>
          <w:b/>
          <w:sz w:val="36"/>
          <w:szCs w:val="36"/>
        </w:rPr>
      </w:pPr>
      <w:hyperlink r:id="rId5" w:history="1">
        <w:r w:rsidRPr="00B372C7">
          <w:rPr>
            <w:rStyle w:val="a3"/>
            <w:b/>
            <w:sz w:val="36"/>
            <w:szCs w:val="36"/>
            <w:lang w:val="en-US"/>
          </w:rPr>
          <w:t>www</w:t>
        </w:r>
        <w:r w:rsidRPr="004C5303">
          <w:rPr>
            <w:rStyle w:val="a3"/>
            <w:b/>
            <w:sz w:val="36"/>
            <w:szCs w:val="36"/>
          </w:rPr>
          <w:t>.</w:t>
        </w:r>
        <w:r w:rsidRPr="00B372C7">
          <w:rPr>
            <w:rStyle w:val="a3"/>
            <w:b/>
            <w:sz w:val="36"/>
            <w:szCs w:val="36"/>
            <w:lang w:val="en-US"/>
          </w:rPr>
          <w:t>k</w:t>
        </w:r>
        <w:r w:rsidRPr="00B372C7">
          <w:rPr>
            <w:rStyle w:val="a3"/>
            <w:b/>
            <w:sz w:val="36"/>
            <w:szCs w:val="36"/>
            <w:lang w:val="en-US"/>
          </w:rPr>
          <w:t>remlin</w:t>
        </w:r>
        <w:r w:rsidRPr="004C5303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  <w:r w:rsidRPr="004C530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 Официальный сайт Президента Российской Федерации</w:t>
      </w:r>
    </w:p>
    <w:p w:rsidR="004C5303" w:rsidRDefault="004C5303" w:rsidP="004C5303">
      <w:pPr>
        <w:jc w:val="left"/>
        <w:rPr>
          <w:b/>
          <w:sz w:val="36"/>
          <w:szCs w:val="36"/>
        </w:rPr>
      </w:pPr>
    </w:p>
    <w:p w:rsidR="004C5303" w:rsidRDefault="004C5303" w:rsidP="004C5303">
      <w:pPr>
        <w:jc w:val="left"/>
        <w:rPr>
          <w:b/>
          <w:sz w:val="36"/>
          <w:szCs w:val="36"/>
        </w:rPr>
      </w:pPr>
      <w:hyperlink r:id="rId6" w:history="1">
        <w:r w:rsidRPr="00B372C7">
          <w:rPr>
            <w:rStyle w:val="a3"/>
            <w:b/>
            <w:sz w:val="36"/>
            <w:szCs w:val="36"/>
            <w:lang w:val="en-US"/>
          </w:rPr>
          <w:t>www</w:t>
        </w:r>
        <w:r w:rsidRPr="004C5303">
          <w:rPr>
            <w:rStyle w:val="a3"/>
            <w:b/>
            <w:sz w:val="36"/>
            <w:szCs w:val="36"/>
          </w:rPr>
          <w:t>.</w:t>
        </w:r>
        <w:r w:rsidRPr="00B372C7">
          <w:rPr>
            <w:rStyle w:val="a3"/>
            <w:b/>
            <w:sz w:val="36"/>
            <w:szCs w:val="36"/>
            <w:lang w:val="en-US"/>
          </w:rPr>
          <w:t>duma</w:t>
        </w:r>
        <w:r w:rsidRPr="004C5303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gov</w:t>
        </w:r>
        <w:proofErr w:type="spellEnd"/>
        <w:r w:rsidRPr="004C5303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  <w:r w:rsidRPr="004C5303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Официальный сайт Государственной Думы Федерального Собрания Российской Федерации</w:t>
      </w:r>
    </w:p>
    <w:p w:rsidR="004C5303" w:rsidRDefault="004C5303" w:rsidP="004C5303">
      <w:pPr>
        <w:jc w:val="left"/>
        <w:rPr>
          <w:b/>
          <w:sz w:val="36"/>
          <w:szCs w:val="36"/>
        </w:rPr>
      </w:pPr>
    </w:p>
    <w:p w:rsidR="004C5303" w:rsidRDefault="004C5303" w:rsidP="004C5303">
      <w:pPr>
        <w:jc w:val="left"/>
        <w:rPr>
          <w:b/>
          <w:sz w:val="36"/>
          <w:szCs w:val="36"/>
        </w:rPr>
      </w:pPr>
      <w:hyperlink r:id="rId7" w:history="1">
        <w:r w:rsidRPr="00B372C7">
          <w:rPr>
            <w:rStyle w:val="a3"/>
            <w:b/>
            <w:sz w:val="36"/>
            <w:szCs w:val="36"/>
            <w:lang w:val="en-US"/>
          </w:rPr>
          <w:t>www</w:t>
        </w:r>
        <w:r w:rsidRPr="004C5303">
          <w:rPr>
            <w:rStyle w:val="a3"/>
            <w:b/>
            <w:sz w:val="36"/>
            <w:szCs w:val="36"/>
          </w:rPr>
          <w:t>.</w:t>
        </w:r>
        <w:r w:rsidRPr="00B372C7">
          <w:rPr>
            <w:rStyle w:val="a3"/>
            <w:b/>
            <w:sz w:val="36"/>
            <w:szCs w:val="36"/>
            <w:lang w:val="en-US"/>
          </w:rPr>
          <w:t>council</w:t>
        </w:r>
        <w:r w:rsidRPr="004C5303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gov</w:t>
        </w:r>
        <w:proofErr w:type="spellEnd"/>
        <w:r w:rsidRPr="004C5303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  <w:r w:rsidRPr="004C530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 Официальный сайт Совета Федерации Собрания Российской Федерации</w:t>
      </w:r>
    </w:p>
    <w:p w:rsidR="004C5303" w:rsidRDefault="004C5303" w:rsidP="004C5303">
      <w:pPr>
        <w:jc w:val="left"/>
        <w:rPr>
          <w:b/>
          <w:sz w:val="36"/>
          <w:szCs w:val="36"/>
        </w:rPr>
      </w:pPr>
    </w:p>
    <w:p w:rsidR="004C5303" w:rsidRDefault="004C5303" w:rsidP="004C5303">
      <w:pPr>
        <w:jc w:val="left"/>
        <w:rPr>
          <w:b/>
          <w:sz w:val="36"/>
          <w:szCs w:val="36"/>
        </w:rPr>
      </w:pPr>
      <w:hyperlink r:id="rId8" w:history="1">
        <w:r w:rsidRPr="00B372C7">
          <w:rPr>
            <w:rStyle w:val="a3"/>
            <w:b/>
            <w:sz w:val="36"/>
            <w:szCs w:val="36"/>
            <w:lang w:val="en-US"/>
          </w:rPr>
          <w:t>www</w:t>
        </w:r>
        <w:r w:rsidRPr="004C5303">
          <w:rPr>
            <w:rStyle w:val="a3"/>
            <w:b/>
            <w:sz w:val="36"/>
            <w:szCs w:val="36"/>
          </w:rPr>
          <w:t>.</w:t>
        </w:r>
        <w:r w:rsidRPr="00B372C7">
          <w:rPr>
            <w:rStyle w:val="a3"/>
            <w:b/>
            <w:sz w:val="36"/>
            <w:szCs w:val="36"/>
            <w:lang w:val="en-US"/>
          </w:rPr>
          <w:t>government</w:t>
        </w:r>
        <w:r w:rsidRPr="004C5303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  <w:r w:rsidRPr="004C5303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Официальный сайт Правительства Российской Федерации</w:t>
      </w:r>
    </w:p>
    <w:p w:rsidR="004C5303" w:rsidRDefault="004C5303" w:rsidP="004C5303">
      <w:pPr>
        <w:jc w:val="left"/>
        <w:rPr>
          <w:b/>
          <w:sz w:val="36"/>
          <w:szCs w:val="36"/>
        </w:rPr>
      </w:pPr>
    </w:p>
    <w:p w:rsidR="004C5303" w:rsidRDefault="004C5303" w:rsidP="004C5303">
      <w:pPr>
        <w:jc w:val="left"/>
        <w:rPr>
          <w:b/>
          <w:sz w:val="36"/>
          <w:szCs w:val="36"/>
        </w:rPr>
      </w:pPr>
      <w:hyperlink r:id="rId9" w:history="1">
        <w:r w:rsidRPr="00B372C7">
          <w:rPr>
            <w:rStyle w:val="a3"/>
            <w:b/>
            <w:sz w:val="36"/>
            <w:szCs w:val="36"/>
            <w:lang w:val="en-US"/>
          </w:rPr>
          <w:t>www</w:t>
        </w:r>
        <w:r w:rsidRPr="004C5303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vsrf</w:t>
        </w:r>
        <w:proofErr w:type="spellEnd"/>
        <w:r w:rsidRPr="004C5303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  <w:r w:rsidRPr="004C530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- Официальный сайт Верховного суда Российской Федерации</w:t>
      </w:r>
    </w:p>
    <w:p w:rsidR="004C5303" w:rsidRDefault="004C5303" w:rsidP="004C5303">
      <w:pPr>
        <w:jc w:val="left"/>
        <w:rPr>
          <w:b/>
          <w:sz w:val="36"/>
          <w:szCs w:val="36"/>
        </w:rPr>
      </w:pPr>
    </w:p>
    <w:p w:rsidR="004C5303" w:rsidRDefault="004C5303" w:rsidP="004C5303">
      <w:pPr>
        <w:jc w:val="left"/>
        <w:rPr>
          <w:b/>
          <w:sz w:val="36"/>
          <w:szCs w:val="36"/>
        </w:rPr>
      </w:pPr>
      <w:hyperlink r:id="rId10" w:history="1">
        <w:r w:rsidRPr="00B372C7">
          <w:rPr>
            <w:rStyle w:val="a3"/>
            <w:b/>
            <w:sz w:val="36"/>
            <w:szCs w:val="36"/>
            <w:lang w:val="en-US"/>
          </w:rPr>
          <w:t>www</w:t>
        </w:r>
        <w:r w:rsidRPr="004C5303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mvd</w:t>
        </w:r>
        <w:proofErr w:type="spellEnd"/>
        <w:r w:rsidRPr="004C5303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  <w:r w:rsidRPr="004C530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 Официальный сайт Министерства внутренних дел Российской Федерации</w:t>
      </w:r>
    </w:p>
    <w:p w:rsidR="004C5303" w:rsidRDefault="004C5303" w:rsidP="004C5303">
      <w:pPr>
        <w:jc w:val="left"/>
        <w:rPr>
          <w:b/>
          <w:sz w:val="36"/>
          <w:szCs w:val="36"/>
        </w:rPr>
      </w:pPr>
    </w:p>
    <w:p w:rsidR="004C5303" w:rsidRDefault="004C5303" w:rsidP="004C5303">
      <w:pPr>
        <w:jc w:val="left"/>
        <w:rPr>
          <w:b/>
          <w:sz w:val="36"/>
          <w:szCs w:val="36"/>
        </w:rPr>
      </w:pPr>
      <w:hyperlink r:id="rId11" w:history="1">
        <w:r w:rsidRPr="00B372C7">
          <w:rPr>
            <w:rStyle w:val="a3"/>
            <w:b/>
            <w:sz w:val="36"/>
            <w:szCs w:val="36"/>
            <w:lang w:val="en-US"/>
          </w:rPr>
          <w:t>www</w:t>
        </w:r>
        <w:r w:rsidRPr="004C5303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minsvyaz</w:t>
        </w:r>
        <w:proofErr w:type="spellEnd"/>
        <w:r w:rsidRPr="004C5303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  <w:r w:rsidRPr="004C5303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Официальный сайт Министерства связи и массовой коммуникации Российской Федерации</w:t>
      </w:r>
    </w:p>
    <w:p w:rsidR="004C5303" w:rsidRDefault="004C5303" w:rsidP="004C5303">
      <w:pPr>
        <w:jc w:val="left"/>
        <w:rPr>
          <w:b/>
          <w:sz w:val="36"/>
          <w:szCs w:val="36"/>
        </w:rPr>
      </w:pPr>
    </w:p>
    <w:p w:rsidR="004C5303" w:rsidRDefault="004C5303" w:rsidP="004C5303">
      <w:pPr>
        <w:jc w:val="left"/>
        <w:rPr>
          <w:b/>
          <w:sz w:val="36"/>
          <w:szCs w:val="36"/>
        </w:rPr>
      </w:pPr>
      <w:hyperlink r:id="rId12" w:history="1">
        <w:r w:rsidRPr="00B372C7">
          <w:rPr>
            <w:rStyle w:val="a3"/>
            <w:b/>
            <w:sz w:val="36"/>
            <w:szCs w:val="36"/>
            <w:lang w:val="en-US"/>
          </w:rPr>
          <w:t>www</w:t>
        </w:r>
        <w:r w:rsidRPr="004C5303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minzdravsoc</w:t>
        </w:r>
        <w:proofErr w:type="spellEnd"/>
        <w:r w:rsidRPr="004C5303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  <w:r w:rsidRPr="004C5303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Официальный сайт Министерства здравоохранения и социального развития Российской Федерации</w:t>
      </w:r>
    </w:p>
    <w:p w:rsidR="00F41A6A" w:rsidRDefault="00F41A6A" w:rsidP="004C5303">
      <w:pPr>
        <w:jc w:val="left"/>
        <w:rPr>
          <w:b/>
          <w:sz w:val="36"/>
          <w:szCs w:val="36"/>
        </w:rPr>
      </w:pPr>
    </w:p>
    <w:p w:rsidR="00F41A6A" w:rsidRDefault="00F41A6A" w:rsidP="004C5303">
      <w:pPr>
        <w:jc w:val="left"/>
        <w:rPr>
          <w:b/>
          <w:sz w:val="36"/>
          <w:szCs w:val="36"/>
        </w:rPr>
      </w:pPr>
      <w:hyperlink r:id="rId13" w:history="1">
        <w:r w:rsidRPr="00B372C7">
          <w:rPr>
            <w:rStyle w:val="a3"/>
            <w:b/>
            <w:sz w:val="36"/>
            <w:szCs w:val="36"/>
            <w:lang w:val="en-US"/>
          </w:rPr>
          <w:t>www</w:t>
        </w:r>
        <w:r w:rsidRPr="00F41A6A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mon</w:t>
        </w:r>
        <w:proofErr w:type="spellEnd"/>
        <w:r w:rsidRPr="00F41A6A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gov</w:t>
        </w:r>
        <w:proofErr w:type="spellEnd"/>
        <w:r w:rsidRPr="00F41A6A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  <w:r w:rsidRPr="00F41A6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 Официальный сайт Министерства образования и науки Российской Федерации</w:t>
      </w:r>
    </w:p>
    <w:p w:rsidR="00F41A6A" w:rsidRDefault="00F41A6A" w:rsidP="004C5303">
      <w:pPr>
        <w:jc w:val="left"/>
        <w:rPr>
          <w:b/>
          <w:sz w:val="36"/>
          <w:szCs w:val="36"/>
        </w:rPr>
      </w:pPr>
    </w:p>
    <w:p w:rsidR="00F41A6A" w:rsidRDefault="00F41A6A" w:rsidP="004C5303">
      <w:pPr>
        <w:jc w:val="left"/>
        <w:rPr>
          <w:b/>
          <w:sz w:val="36"/>
          <w:szCs w:val="36"/>
        </w:rPr>
      </w:pPr>
      <w:hyperlink r:id="rId14" w:history="1">
        <w:r w:rsidRPr="00B372C7">
          <w:rPr>
            <w:rStyle w:val="a3"/>
            <w:b/>
            <w:sz w:val="36"/>
            <w:szCs w:val="36"/>
            <w:lang w:val="en-US"/>
          </w:rPr>
          <w:t>www</w:t>
        </w:r>
        <w:r w:rsidRPr="00F41A6A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genproc</w:t>
        </w:r>
        <w:proofErr w:type="spellEnd"/>
        <w:r w:rsidRPr="00F41A6A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gov</w:t>
        </w:r>
        <w:proofErr w:type="spellEnd"/>
        <w:r w:rsidRPr="00F41A6A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  <w:r w:rsidRPr="00F41A6A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Официальный сайт Генеральной прокуратуры Российской Федерации</w:t>
      </w:r>
    </w:p>
    <w:p w:rsidR="00F41A6A" w:rsidRDefault="00F41A6A" w:rsidP="004C5303">
      <w:pPr>
        <w:jc w:val="left"/>
        <w:rPr>
          <w:b/>
          <w:sz w:val="36"/>
          <w:szCs w:val="36"/>
        </w:rPr>
      </w:pPr>
    </w:p>
    <w:p w:rsidR="00F41A6A" w:rsidRDefault="00F41A6A" w:rsidP="004C5303">
      <w:pPr>
        <w:jc w:val="left"/>
        <w:rPr>
          <w:b/>
          <w:sz w:val="36"/>
          <w:szCs w:val="36"/>
        </w:rPr>
      </w:pPr>
      <w:hyperlink r:id="rId15" w:history="1">
        <w:r w:rsidRPr="00B372C7">
          <w:rPr>
            <w:rStyle w:val="a3"/>
            <w:b/>
            <w:sz w:val="36"/>
            <w:szCs w:val="36"/>
            <w:lang w:val="en-US"/>
          </w:rPr>
          <w:t>www</w:t>
        </w:r>
        <w:r w:rsidRPr="00F41A6A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fstrf</w:t>
        </w:r>
        <w:proofErr w:type="spellEnd"/>
        <w:r w:rsidRPr="00F41A6A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  <w:r w:rsidRPr="00F41A6A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Официальный сайт Федеральной службы по тарифам</w:t>
      </w:r>
    </w:p>
    <w:p w:rsidR="00F41A6A" w:rsidRDefault="00F41A6A" w:rsidP="004C5303">
      <w:pPr>
        <w:jc w:val="left"/>
        <w:rPr>
          <w:b/>
          <w:sz w:val="36"/>
          <w:szCs w:val="36"/>
        </w:rPr>
      </w:pPr>
    </w:p>
    <w:p w:rsidR="00F41A6A" w:rsidRDefault="00F41A6A" w:rsidP="004C5303">
      <w:pPr>
        <w:jc w:val="left"/>
        <w:rPr>
          <w:b/>
          <w:sz w:val="36"/>
          <w:szCs w:val="36"/>
        </w:rPr>
      </w:pPr>
      <w:hyperlink r:id="rId16" w:history="1">
        <w:r w:rsidRPr="00B372C7">
          <w:rPr>
            <w:rStyle w:val="a3"/>
            <w:b/>
            <w:sz w:val="36"/>
            <w:szCs w:val="36"/>
            <w:lang w:val="en-US"/>
          </w:rPr>
          <w:t>www</w:t>
        </w:r>
        <w:r w:rsidRPr="00F41A6A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trudvsem</w:t>
        </w:r>
        <w:proofErr w:type="spellEnd"/>
        <w:r w:rsidRPr="00F41A6A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  <w:r w:rsidRPr="00F41A6A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Федеральная служба по труду и занятости</w:t>
      </w:r>
    </w:p>
    <w:p w:rsidR="00F41A6A" w:rsidRDefault="00F41A6A" w:rsidP="004C5303">
      <w:pPr>
        <w:jc w:val="left"/>
        <w:rPr>
          <w:b/>
          <w:sz w:val="36"/>
          <w:szCs w:val="36"/>
        </w:rPr>
      </w:pPr>
    </w:p>
    <w:p w:rsidR="00F41A6A" w:rsidRDefault="00F41A6A" w:rsidP="00F41A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 Информационные порталы</w:t>
      </w:r>
    </w:p>
    <w:p w:rsidR="00F41A6A" w:rsidRDefault="00F41A6A" w:rsidP="00F41A6A">
      <w:pPr>
        <w:jc w:val="center"/>
        <w:rPr>
          <w:b/>
          <w:sz w:val="36"/>
          <w:szCs w:val="36"/>
        </w:rPr>
      </w:pPr>
    </w:p>
    <w:p w:rsidR="00F41A6A" w:rsidRDefault="00F41A6A" w:rsidP="00F41A6A">
      <w:pPr>
        <w:jc w:val="left"/>
        <w:rPr>
          <w:b/>
          <w:sz w:val="36"/>
          <w:szCs w:val="36"/>
        </w:rPr>
      </w:pPr>
      <w:hyperlink r:id="rId17" w:history="1">
        <w:r w:rsidRPr="00B372C7">
          <w:rPr>
            <w:rStyle w:val="a3"/>
            <w:b/>
            <w:sz w:val="36"/>
            <w:szCs w:val="36"/>
            <w:lang w:val="en-US"/>
          </w:rPr>
          <w:t>www</w:t>
        </w:r>
        <w:r w:rsidRPr="00F41A6A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gov</w:t>
        </w:r>
        <w:proofErr w:type="spellEnd"/>
        <w:r w:rsidRPr="00F41A6A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  <w:r w:rsidRPr="00F41A6A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«Официальная Россия» - единый сервер органов государственной власти Российской Федерации</w:t>
      </w:r>
    </w:p>
    <w:p w:rsidR="00F41A6A" w:rsidRDefault="00F41A6A" w:rsidP="00F41A6A">
      <w:pPr>
        <w:jc w:val="left"/>
        <w:rPr>
          <w:b/>
          <w:sz w:val="36"/>
          <w:szCs w:val="36"/>
        </w:rPr>
      </w:pPr>
    </w:p>
    <w:p w:rsidR="00F41A6A" w:rsidRDefault="00F41A6A" w:rsidP="00F41A6A">
      <w:pPr>
        <w:jc w:val="left"/>
        <w:rPr>
          <w:b/>
          <w:sz w:val="36"/>
          <w:szCs w:val="36"/>
        </w:rPr>
      </w:pPr>
      <w:hyperlink r:id="rId18" w:history="1">
        <w:r w:rsidRPr="00B372C7">
          <w:rPr>
            <w:rStyle w:val="a3"/>
            <w:b/>
            <w:sz w:val="36"/>
            <w:szCs w:val="36"/>
            <w:lang w:val="en-US"/>
          </w:rPr>
          <w:t>www</w:t>
        </w:r>
        <w:r w:rsidRPr="00F41A6A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gosuslugi</w:t>
        </w:r>
        <w:proofErr w:type="spellEnd"/>
        <w:r w:rsidRPr="00F41A6A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  <w:r w:rsidRPr="00F41A6A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 xml:space="preserve">Единый портал государственных и муниципальных услуг </w:t>
      </w:r>
    </w:p>
    <w:p w:rsidR="00F41A6A" w:rsidRDefault="00F41A6A" w:rsidP="00F41A6A">
      <w:pPr>
        <w:jc w:val="left"/>
        <w:rPr>
          <w:b/>
          <w:sz w:val="36"/>
          <w:szCs w:val="36"/>
        </w:rPr>
      </w:pPr>
    </w:p>
    <w:p w:rsidR="00F41A6A" w:rsidRDefault="00F41A6A" w:rsidP="00F41A6A">
      <w:pPr>
        <w:jc w:val="left"/>
        <w:rPr>
          <w:b/>
          <w:sz w:val="36"/>
          <w:szCs w:val="36"/>
        </w:rPr>
      </w:pPr>
      <w:hyperlink r:id="rId19" w:history="1">
        <w:r w:rsidRPr="00B372C7">
          <w:rPr>
            <w:rStyle w:val="a3"/>
            <w:b/>
            <w:sz w:val="36"/>
            <w:szCs w:val="36"/>
            <w:lang w:val="en-US"/>
          </w:rPr>
          <w:t>www</w:t>
        </w:r>
        <w:r w:rsidRPr="00F41A6A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pravo</w:t>
        </w:r>
        <w:proofErr w:type="spellEnd"/>
        <w:r w:rsidRPr="00F41A6A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gov</w:t>
        </w:r>
        <w:proofErr w:type="spellEnd"/>
        <w:r w:rsidRPr="00F41A6A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  <w:r w:rsidRPr="00F41A6A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Официальный интернет-портал правовой информации</w:t>
      </w:r>
    </w:p>
    <w:p w:rsidR="00F41A6A" w:rsidRDefault="00F41A6A" w:rsidP="00F41A6A">
      <w:pPr>
        <w:jc w:val="left"/>
        <w:rPr>
          <w:b/>
          <w:sz w:val="36"/>
          <w:szCs w:val="36"/>
        </w:rPr>
      </w:pPr>
    </w:p>
    <w:p w:rsidR="00F41A6A" w:rsidRDefault="00F41A6A" w:rsidP="00F41A6A">
      <w:pPr>
        <w:jc w:val="left"/>
        <w:rPr>
          <w:b/>
          <w:sz w:val="36"/>
          <w:szCs w:val="36"/>
        </w:rPr>
      </w:pPr>
      <w:hyperlink r:id="rId20" w:history="1">
        <w:r w:rsidRPr="00B372C7">
          <w:rPr>
            <w:rStyle w:val="a3"/>
            <w:b/>
            <w:sz w:val="36"/>
            <w:szCs w:val="36"/>
            <w:lang w:val="en-US"/>
          </w:rPr>
          <w:t>www</w:t>
        </w:r>
        <w:r w:rsidRPr="00F41A6A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zakonia</w:t>
        </w:r>
        <w:proofErr w:type="spellEnd"/>
        <w:r w:rsidRPr="00F41A6A">
          <w:rPr>
            <w:rStyle w:val="a3"/>
            <w:b/>
            <w:sz w:val="36"/>
            <w:szCs w:val="36"/>
          </w:rPr>
          <w:t>.</w:t>
        </w:r>
        <w:proofErr w:type="spellStart"/>
        <w:r w:rsidRPr="00B372C7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  <w:r w:rsidRPr="00F41A6A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Портал «</w:t>
      </w:r>
      <w:proofErr w:type="spellStart"/>
      <w:r>
        <w:rPr>
          <w:b/>
          <w:sz w:val="36"/>
          <w:szCs w:val="36"/>
        </w:rPr>
        <w:t>Закония</w:t>
      </w:r>
      <w:proofErr w:type="spellEnd"/>
      <w:r>
        <w:rPr>
          <w:b/>
          <w:sz w:val="36"/>
          <w:szCs w:val="36"/>
        </w:rPr>
        <w:t>»</w:t>
      </w:r>
    </w:p>
    <w:p w:rsidR="00F41A6A" w:rsidRDefault="00F41A6A" w:rsidP="00F41A6A">
      <w:pPr>
        <w:jc w:val="left"/>
        <w:rPr>
          <w:b/>
          <w:sz w:val="36"/>
          <w:szCs w:val="36"/>
        </w:rPr>
      </w:pPr>
    </w:p>
    <w:bookmarkStart w:id="0" w:name="_GoBack"/>
    <w:p w:rsidR="00F41A6A" w:rsidRPr="00F41A6A" w:rsidRDefault="00F41A6A" w:rsidP="00F41A6A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fldChar w:fldCharType="begin"/>
      </w:r>
      <w:r w:rsidRPr="00F41A6A">
        <w:rPr>
          <w:b/>
          <w:sz w:val="36"/>
          <w:szCs w:val="36"/>
        </w:rPr>
        <w:instrText xml:space="preserve"> </w:instrText>
      </w:r>
      <w:r>
        <w:rPr>
          <w:b/>
          <w:sz w:val="36"/>
          <w:szCs w:val="36"/>
          <w:lang w:val="en-US"/>
        </w:rPr>
        <w:instrText>HYPERLINK</w:instrText>
      </w:r>
      <w:r w:rsidRPr="00F41A6A">
        <w:rPr>
          <w:b/>
          <w:sz w:val="36"/>
          <w:szCs w:val="36"/>
        </w:rPr>
        <w:instrText xml:space="preserve"> "</w:instrText>
      </w:r>
      <w:r>
        <w:rPr>
          <w:b/>
          <w:sz w:val="36"/>
          <w:szCs w:val="36"/>
          <w:lang w:val="en-US"/>
        </w:rPr>
        <w:instrText>http</w:instrText>
      </w:r>
      <w:r w:rsidRPr="00F41A6A">
        <w:rPr>
          <w:b/>
          <w:sz w:val="36"/>
          <w:szCs w:val="36"/>
        </w:rPr>
        <w:instrText>://</w:instrText>
      </w:r>
      <w:r>
        <w:rPr>
          <w:b/>
          <w:sz w:val="36"/>
          <w:szCs w:val="36"/>
          <w:lang w:val="en-US"/>
        </w:rPr>
        <w:instrText>www</w:instrText>
      </w:r>
      <w:r w:rsidRPr="00F41A6A">
        <w:rPr>
          <w:b/>
          <w:sz w:val="36"/>
          <w:szCs w:val="36"/>
        </w:rPr>
        <w:instrText>.</w:instrText>
      </w:r>
      <w:r>
        <w:rPr>
          <w:b/>
          <w:sz w:val="36"/>
          <w:szCs w:val="36"/>
          <w:lang w:val="en-US"/>
        </w:rPr>
        <w:instrText>oprf</w:instrText>
      </w:r>
      <w:r w:rsidRPr="00F41A6A">
        <w:rPr>
          <w:b/>
          <w:sz w:val="36"/>
          <w:szCs w:val="36"/>
        </w:rPr>
        <w:instrText>.</w:instrText>
      </w:r>
      <w:r>
        <w:rPr>
          <w:b/>
          <w:sz w:val="36"/>
          <w:szCs w:val="36"/>
          <w:lang w:val="en-US"/>
        </w:rPr>
        <w:instrText>ru</w:instrText>
      </w:r>
      <w:r w:rsidRPr="00F41A6A">
        <w:rPr>
          <w:b/>
          <w:sz w:val="36"/>
          <w:szCs w:val="36"/>
        </w:rPr>
        <w:instrText xml:space="preserve">" </w:instrText>
      </w:r>
      <w:r>
        <w:rPr>
          <w:b/>
          <w:sz w:val="36"/>
          <w:szCs w:val="36"/>
          <w:lang w:val="en-US"/>
        </w:rPr>
        <w:fldChar w:fldCharType="separate"/>
      </w:r>
      <w:r w:rsidRPr="00B372C7">
        <w:rPr>
          <w:rStyle w:val="a3"/>
          <w:b/>
          <w:sz w:val="36"/>
          <w:szCs w:val="36"/>
          <w:lang w:val="en-US"/>
        </w:rPr>
        <w:t>www</w:t>
      </w:r>
      <w:r w:rsidRPr="00F41A6A">
        <w:rPr>
          <w:rStyle w:val="a3"/>
          <w:b/>
          <w:sz w:val="36"/>
          <w:szCs w:val="36"/>
        </w:rPr>
        <w:t>.</w:t>
      </w:r>
      <w:proofErr w:type="spellStart"/>
      <w:r w:rsidRPr="00B372C7">
        <w:rPr>
          <w:rStyle w:val="a3"/>
          <w:b/>
          <w:sz w:val="36"/>
          <w:szCs w:val="36"/>
          <w:lang w:val="en-US"/>
        </w:rPr>
        <w:t>oprf</w:t>
      </w:r>
      <w:proofErr w:type="spellEnd"/>
      <w:r w:rsidRPr="00F41A6A">
        <w:rPr>
          <w:rStyle w:val="a3"/>
          <w:b/>
          <w:sz w:val="36"/>
          <w:szCs w:val="36"/>
        </w:rPr>
        <w:t>.</w:t>
      </w:r>
      <w:proofErr w:type="spellStart"/>
      <w:r w:rsidRPr="00B372C7">
        <w:rPr>
          <w:rStyle w:val="a3"/>
          <w:b/>
          <w:sz w:val="36"/>
          <w:szCs w:val="36"/>
          <w:lang w:val="en-US"/>
        </w:rPr>
        <w:t>ru</w:t>
      </w:r>
      <w:proofErr w:type="spellEnd"/>
      <w:r>
        <w:rPr>
          <w:b/>
          <w:sz w:val="36"/>
          <w:szCs w:val="36"/>
          <w:lang w:val="en-US"/>
        </w:rPr>
        <w:fldChar w:fldCharType="end"/>
      </w:r>
      <w:bookmarkEnd w:id="0"/>
      <w:r w:rsidRPr="00F41A6A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Официальный портал Общественной палаты Российской Федерации</w:t>
      </w:r>
    </w:p>
    <w:sectPr w:rsidR="00F41A6A" w:rsidRPr="00F4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D0"/>
    <w:rsid w:val="000A2C39"/>
    <w:rsid w:val="002402AD"/>
    <w:rsid w:val="003B66D0"/>
    <w:rsid w:val="004C5303"/>
    <w:rsid w:val="00F4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AD"/>
    <w:pPr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AD"/>
    <w:pPr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ment.ru" TargetMode="External"/><Relationship Id="rId13" Type="http://schemas.openxmlformats.org/officeDocument/2006/relationships/hyperlink" Target="http://www.mon.gov.ru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uncil.gov.ru" TargetMode="External"/><Relationship Id="rId12" Type="http://schemas.openxmlformats.org/officeDocument/2006/relationships/hyperlink" Target="http://www.minzdravsoc.ru" TargetMode="External"/><Relationship Id="rId17" Type="http://schemas.openxmlformats.org/officeDocument/2006/relationships/hyperlink" Target="http://www.gov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rudvsem.ru" TargetMode="External"/><Relationship Id="rId20" Type="http://schemas.openxmlformats.org/officeDocument/2006/relationships/hyperlink" Target="http://www.zakonia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uma.gov.ru" TargetMode="External"/><Relationship Id="rId11" Type="http://schemas.openxmlformats.org/officeDocument/2006/relationships/hyperlink" Target="http://www.minsvyaz.ru" TargetMode="External"/><Relationship Id="rId5" Type="http://schemas.openxmlformats.org/officeDocument/2006/relationships/hyperlink" Target="http://www.kremlin.ru" TargetMode="External"/><Relationship Id="rId15" Type="http://schemas.openxmlformats.org/officeDocument/2006/relationships/hyperlink" Target="http://www.fstrf.ru" TargetMode="External"/><Relationship Id="rId10" Type="http://schemas.openxmlformats.org/officeDocument/2006/relationships/hyperlink" Target="http://www.mvd.ru" TargetMode="External"/><Relationship Id="rId19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genproc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Высоцкий Игорь</dc:creator>
  <cp:keywords/>
  <dc:description/>
  <cp:lastModifiedBy>Высоцкий Игорь</cp:lastModifiedBy>
  <cp:revision>2</cp:revision>
  <dcterms:created xsi:type="dcterms:W3CDTF">2017-08-18T07:40:00Z</dcterms:created>
  <dcterms:modified xsi:type="dcterms:W3CDTF">2017-08-18T08:08:00Z</dcterms:modified>
</cp:coreProperties>
</file>