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2A" w:rsidRPr="0096592A" w:rsidRDefault="000E44F2" w:rsidP="00965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</w:pPr>
      <w:r w:rsidRPr="000E44F2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  <w:t xml:space="preserve">Памятка родителям </w:t>
      </w:r>
    </w:p>
    <w:p w:rsidR="000E44F2" w:rsidRPr="0096592A" w:rsidRDefault="000E44F2" w:rsidP="00965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</w:pPr>
      <w:r w:rsidRPr="000E44F2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  <w:t xml:space="preserve">«Лето и безопасность </w:t>
      </w:r>
      <w:r w:rsidR="006E1560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  <w:t>в</w:t>
      </w:r>
      <w:r w:rsidRPr="000E44F2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  <w:t>аших детей</w:t>
      </w:r>
      <w:r w:rsidR="0096592A" w:rsidRPr="0096592A"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  <w:t>"</w:t>
      </w:r>
    </w:p>
    <w:p w:rsidR="0096592A" w:rsidRPr="000E44F2" w:rsidRDefault="0096592A" w:rsidP="00965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6228" w:themeColor="accent3" w:themeShade="80"/>
          <w:kern w:val="36"/>
          <w:sz w:val="52"/>
          <w:szCs w:val="52"/>
        </w:rPr>
      </w:pP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1. ОСТОРОЖНО: БОЛЕЗНЕТВОРНЫЕ МИКРОБЫ!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Не забывайте обязательно мыть овощи и фрукты перед употреблением.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 Правило: «Мыть руки перед едой! летом, как никогда, </w:t>
      </w:r>
      <w:proofErr w:type="gramStart"/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актуальное</w:t>
      </w:r>
      <w:proofErr w:type="gramEnd"/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! » Перед тем как перекусить в открытом кафе на улице, обратите внимание, есть ли там умывальник.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2. ОСТОРОЖНО: СОЛНЦЕ!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3. ОСТОРОЖНО ВОЗЛЕ ВОДОЕМОВ.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Вы отвечаете за жизнь и здоровье ваших детей!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Не оставляйте детей без присмотра при отдыхе на водных объектах!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3.3. Не отпускайте детей гулять одних вблизи водоемов!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3.4. За купающимися детьми должно вестись непрерывное наблюдение со стороны взрослых!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4. ОСТОРОЖНО НА ДОРОГЕ.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4.2. Не отпускайте ребенка без взрослых на дорогу.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Держите ребенка за руку, не разрешайте сходить с тротуара.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Приучайте ребенка ходить спокойным шагом, придерживаясь правой стороны тротуара.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4.5. Напоминайте, что дорога предназначена только для машин, а тротуар для пешеходов.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4.6. Выучите с ребенком стихотворение: «Коль зеленый свет горит, значит, путь тебе открыт».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4.7. Приучайте к правилу: переходить дорогу можно только по переходу (наземному и подземному).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5. ОПАСНОСТИ, СВЯЗАННЫЕ С ПУТЕШЕСТВИЕМ НА ЛИЧНОМ ТРАНСПОРТЕ: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5.1. Открытые окна;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5.2. Незаблокированные двери;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5.3. Остановки в незнакомых местах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5.6. Выходить из машины ребёнку можно только после взрослого.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6. ОПАСНОСТИ, СВЯЗАННЫЕ С КАТАНИЕМ НА РОЛИКАХ И ВЕЛОСИПЕДЕ: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6.1. Крутой склон дороги;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6.2. Неровности на дороге;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6.3. Проезжающий транспорт.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6.5. Научите его останавливаться у опасных мес</w:t>
      </w:r>
      <w:proofErr w:type="gramStart"/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т-</w:t>
      </w:r>
      <w:proofErr w:type="gramEnd"/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выездов машин из дворов, с автостоянок и др.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6.6. Разрешайте кататься только по тротуарам с ровной поверхностью.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7. ОСТОРОЖНО: НАСЕКОМЫЕ.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7.1. Для детей опасны укусы пчел, ос, комаров.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</w:rPr>
        <w:t>8. ПОМНИТЕ: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8.1. Отдых – это хорошо. Неорганизованный отдых – плохо!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8.2. Солнце – это прекрасно. Отсутствие тени – плохо!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8.3. Морской воздух, купание – это хорошо. Многочасовое купание – плохо!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8.4. Экзотика – это хорошо. Заморские инфекции – опасно!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0E44F2" w:rsidRPr="000E44F2" w:rsidRDefault="000E44F2" w:rsidP="000E44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</w:pPr>
      <w:r w:rsidRPr="000E44F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u w:val="single"/>
        </w:rPr>
        <w:t>Задача родителей: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0E44F2" w:rsidRPr="000E44F2" w:rsidRDefault="000E44F2" w:rsidP="000E4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4F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Защищать детей от информации, пропаганды и агитации, наносящих вред его здоровью, нравственному и духовному развитию. </w:t>
      </w:r>
    </w:p>
    <w:p w:rsidR="00AC6695" w:rsidRDefault="00AC6695" w:rsidP="000E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2A" w:rsidRDefault="0096592A" w:rsidP="000E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2A" w:rsidRDefault="0096592A" w:rsidP="000E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92A" w:rsidRDefault="0096592A" w:rsidP="0096592A">
      <w:pPr>
        <w:pStyle w:val="a3"/>
        <w:shd w:val="clear" w:color="auto" w:fill="FFFFFF"/>
        <w:spacing w:line="317" w:lineRule="atLeast"/>
        <w:rPr>
          <w:i/>
          <w:iCs/>
          <w:color w:val="373737"/>
          <w:sz w:val="27"/>
          <w:szCs w:val="27"/>
          <w:u w:val="single"/>
        </w:rPr>
      </w:pPr>
    </w:p>
    <w:p w:rsidR="0096592A" w:rsidRPr="0096592A" w:rsidRDefault="0096592A" w:rsidP="0096592A">
      <w:pPr>
        <w:pStyle w:val="a3"/>
        <w:shd w:val="clear" w:color="auto" w:fill="FFFFFF"/>
        <w:spacing w:line="317" w:lineRule="atLeast"/>
        <w:rPr>
          <w:b/>
          <w:color w:val="984806" w:themeColor="accent6" w:themeShade="80"/>
          <w:sz w:val="40"/>
          <w:szCs w:val="40"/>
        </w:rPr>
      </w:pPr>
      <w:r w:rsidRPr="0096592A">
        <w:rPr>
          <w:b/>
          <w:i/>
          <w:iCs/>
          <w:color w:val="984806" w:themeColor="accent6" w:themeShade="80"/>
          <w:sz w:val="40"/>
          <w:szCs w:val="40"/>
          <w:u w:val="single"/>
        </w:rPr>
        <w:t>Ежедневно повтор</w:t>
      </w:r>
      <w:bookmarkStart w:id="0" w:name="_GoBack"/>
      <w:bookmarkEnd w:id="0"/>
      <w:r w:rsidRPr="0096592A">
        <w:rPr>
          <w:b/>
          <w:i/>
          <w:iCs/>
          <w:color w:val="984806" w:themeColor="accent6" w:themeShade="80"/>
          <w:sz w:val="40"/>
          <w:szCs w:val="40"/>
          <w:u w:val="single"/>
        </w:rPr>
        <w:t>яйте ребёнку: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уходи далеко от своего дома, двора.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бери ничего у незнакомых людей на улице. Сразу отходи в сторону.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гуляй до темноты.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Обходи компании незнакомых подростков.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Избегай безлюдных мест, оврагов, пустырей, заброшенных домов, сараев, чердаков, подвалов.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открывай дверь людям, которых не знаешь.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садись в чужую машину.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 xml:space="preserve">- На все предложения </w:t>
      </w:r>
      <w:proofErr w:type="gramStart"/>
      <w:r>
        <w:rPr>
          <w:color w:val="373737"/>
          <w:sz w:val="27"/>
          <w:szCs w:val="27"/>
        </w:rPr>
        <w:t>незнакомых</w:t>
      </w:r>
      <w:proofErr w:type="gramEnd"/>
      <w:r>
        <w:rPr>
          <w:color w:val="373737"/>
          <w:sz w:val="27"/>
          <w:szCs w:val="27"/>
        </w:rPr>
        <w:t xml:space="preserve"> отвечай: "Нет!" и немедленно уходи от них туда, где есть люди.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Не стесняйся звать людей на помощь на улице, в транспорте, в подъезде.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</w:rPr>
        <w:t> </w:t>
      </w:r>
      <w:r>
        <w:rPr>
          <w:color w:val="373737"/>
          <w:sz w:val="27"/>
          <w:szCs w:val="27"/>
        </w:rPr>
        <w:t>- В минуту опасности, когда тебя пытаются схватить, применяют силу, кричи, вырывайся, убегай.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  <w:sz w:val="27"/>
          <w:szCs w:val="27"/>
        </w:rPr>
        <w:t>Уважаемые родители, помните и о правилах безопасности  вашего ребёнка дома: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  <w:sz w:val="27"/>
          <w:szCs w:val="27"/>
        </w:rPr>
        <w:t>- не оставляйте без присмотра включенные электроприборы;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  <w:sz w:val="27"/>
          <w:szCs w:val="27"/>
        </w:rPr>
        <w:t>- не оставляйте ребёнка одного в квартире;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  <w:sz w:val="27"/>
          <w:szCs w:val="27"/>
        </w:rPr>
        <w:t>- заблокируйте доступ к розеткам;</w:t>
      </w:r>
    </w:p>
    <w:p w:rsidR="0096592A" w:rsidRDefault="0096592A" w:rsidP="0096592A">
      <w:pPr>
        <w:pStyle w:val="a3"/>
        <w:shd w:val="clear" w:color="auto" w:fill="FFFFFF"/>
        <w:spacing w:line="317" w:lineRule="atLeast"/>
      </w:pPr>
      <w:r>
        <w:rPr>
          <w:color w:val="373737"/>
          <w:sz w:val="27"/>
          <w:szCs w:val="27"/>
        </w:rPr>
        <w:t>- избегайте контакта ребёнка с газовой плитой и спичками.</w:t>
      </w:r>
    </w:p>
    <w:p w:rsidR="0096592A" w:rsidRPr="0096592A" w:rsidRDefault="0096592A" w:rsidP="0096592A">
      <w:pPr>
        <w:pStyle w:val="a3"/>
        <w:shd w:val="clear" w:color="auto" w:fill="FFFFFF"/>
        <w:spacing w:line="317" w:lineRule="atLeast"/>
        <w:rPr>
          <w:color w:val="632423" w:themeColor="accent2" w:themeShade="80"/>
        </w:rPr>
      </w:pPr>
      <w:r>
        <w:rPr>
          <w:color w:val="373737"/>
        </w:rPr>
        <w:t> </w:t>
      </w:r>
      <w:r w:rsidRPr="0096592A">
        <w:rPr>
          <w:b/>
          <w:bCs/>
          <w:color w:val="632423" w:themeColor="accent2" w:themeShade="80"/>
          <w:sz w:val="36"/>
          <w:szCs w:val="36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96592A" w:rsidRPr="000E44F2" w:rsidRDefault="0096592A" w:rsidP="000E4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92A" w:rsidRPr="000E44F2" w:rsidSect="0096592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F2"/>
    <w:rsid w:val="000E44F2"/>
    <w:rsid w:val="006E1560"/>
    <w:rsid w:val="0096592A"/>
    <w:rsid w:val="00AC6695"/>
    <w:rsid w:val="00F7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4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44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E44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44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школа №42</cp:lastModifiedBy>
  <cp:revision>2</cp:revision>
  <cp:lastPrinted>2017-05-16T08:16:00Z</cp:lastPrinted>
  <dcterms:created xsi:type="dcterms:W3CDTF">2019-06-28T11:52:00Z</dcterms:created>
  <dcterms:modified xsi:type="dcterms:W3CDTF">2019-06-28T11:52:00Z</dcterms:modified>
</cp:coreProperties>
</file>